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7C" w:rsidRPr="004E26AB" w:rsidRDefault="00294DFE" w:rsidP="00E1750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Detection of p</w:t>
      </w:r>
      <w:r w:rsidR="00E17507" w:rsidRPr="004E26AB">
        <w:rPr>
          <w:rFonts w:asciiTheme="majorBidi" w:hAnsiTheme="majorBidi" w:cstheme="majorBidi"/>
          <w:b/>
          <w:bCs/>
          <w:sz w:val="28"/>
          <w:szCs w:val="28"/>
        </w:rPr>
        <w:t>otential chimeric sequences in HOMD 13.2 and HOMD ext. 1.1</w:t>
      </w:r>
    </w:p>
    <w:p w:rsidR="00E17507" w:rsidRPr="004E26AB" w:rsidRDefault="00E17507" w:rsidP="00E1750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E17507" w:rsidRPr="004E26AB" w:rsidRDefault="00E17507" w:rsidP="00E17507">
      <w:pPr>
        <w:rPr>
          <w:rFonts w:asciiTheme="majorBidi" w:hAnsiTheme="majorBidi" w:cstheme="majorBidi"/>
          <w:sz w:val="24"/>
          <w:szCs w:val="24"/>
        </w:rPr>
      </w:pPr>
      <w:r w:rsidRPr="004E26AB">
        <w:rPr>
          <w:rFonts w:asciiTheme="majorBidi" w:hAnsiTheme="majorBidi" w:cstheme="majorBidi"/>
          <w:sz w:val="24"/>
          <w:szCs w:val="24"/>
        </w:rPr>
        <w:t>The following was performed, using MOTHUR 1.33, to detect potential chimeras in both sets:</w:t>
      </w:r>
    </w:p>
    <w:p w:rsidR="00E17507" w:rsidRPr="004E26AB" w:rsidRDefault="00F7127B" w:rsidP="00E175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E17507" w:rsidRPr="004E26AB">
        <w:rPr>
          <w:rFonts w:asciiTheme="majorBidi" w:hAnsiTheme="majorBidi" w:cstheme="majorBidi"/>
          <w:b/>
          <w:bCs/>
          <w:sz w:val="24"/>
          <w:szCs w:val="24"/>
        </w:rPr>
        <w:t>Chimera</w:t>
      </w:r>
      <w:r w:rsidR="004E26AB">
        <w:rPr>
          <w:rFonts w:asciiTheme="majorBidi" w:hAnsiTheme="majorBidi" w:cstheme="majorBidi"/>
          <w:b/>
          <w:bCs/>
          <w:sz w:val="24"/>
          <w:szCs w:val="24"/>
        </w:rPr>
        <w:t>s in HOMD 13.2</w:t>
      </w:r>
    </w:p>
    <w:p w:rsidR="00DC706B" w:rsidRDefault="00DC706B" w:rsidP="00DC706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Full 16S rRNA sequences of 21 novel oral taxa recently described by </w:t>
      </w:r>
      <w:proofErr w:type="spellStart"/>
      <w:r>
        <w:rPr>
          <w:rFonts w:asciiTheme="majorBidi" w:hAnsiTheme="majorBidi" w:cstheme="majorBidi"/>
          <w:sz w:val="24"/>
          <w:szCs w:val="24"/>
        </w:rPr>
        <w:t>Camanocha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al. were added.to HOMD 13.2.</w:t>
      </w:r>
    </w:p>
    <w:p w:rsidR="00E17507" w:rsidRPr="004E26AB" w:rsidRDefault="00DC706B" w:rsidP="00DC706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Sequences </w:t>
      </w:r>
      <w:r w:rsidR="00E17507" w:rsidRPr="004E26AB">
        <w:rPr>
          <w:rFonts w:asciiTheme="majorBidi" w:hAnsiTheme="majorBidi" w:cstheme="majorBidi"/>
          <w:sz w:val="24"/>
          <w:szCs w:val="24"/>
        </w:rPr>
        <w:t>were</w:t>
      </w:r>
      <w:r>
        <w:rPr>
          <w:rFonts w:asciiTheme="majorBidi" w:hAnsiTheme="majorBidi" w:cstheme="majorBidi"/>
          <w:sz w:val="24"/>
          <w:szCs w:val="24"/>
        </w:rPr>
        <w:t xml:space="preserve"> then</w:t>
      </w:r>
      <w:r w:rsidR="00E17507" w:rsidRPr="004E26AB">
        <w:rPr>
          <w:rFonts w:asciiTheme="majorBidi" w:hAnsiTheme="majorBidi" w:cstheme="majorBidi"/>
          <w:sz w:val="24"/>
          <w:szCs w:val="24"/>
        </w:rPr>
        <w:t xml:space="preserve"> aligned to SILVA</w:t>
      </w:r>
      <w:r w:rsidR="004E26AB">
        <w:rPr>
          <w:rFonts w:asciiTheme="majorBidi" w:hAnsiTheme="majorBidi" w:cstheme="majorBidi"/>
          <w:sz w:val="24"/>
          <w:szCs w:val="24"/>
        </w:rPr>
        <w:t>.</w:t>
      </w:r>
    </w:p>
    <w:p w:rsidR="00E17507" w:rsidRPr="004E26AB" w:rsidRDefault="00DC706B" w:rsidP="00DC706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Sequences </w:t>
      </w:r>
      <w:r w:rsidR="00E17507" w:rsidRPr="004E26AB">
        <w:rPr>
          <w:rFonts w:asciiTheme="majorBidi" w:hAnsiTheme="majorBidi" w:cstheme="majorBidi"/>
          <w:sz w:val="24"/>
          <w:szCs w:val="24"/>
        </w:rPr>
        <w:t xml:space="preserve">of </w:t>
      </w:r>
      <w:r w:rsidRPr="004E26AB">
        <w:rPr>
          <w:rFonts w:asciiTheme="majorBidi" w:hAnsiTheme="majorBidi" w:cstheme="majorBidi"/>
          <w:b/>
          <w:bCs/>
          <w:sz w:val="24"/>
          <w:szCs w:val="24"/>
        </w:rPr>
        <w:t xml:space="preserve">named species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C706B">
        <w:rPr>
          <w:rFonts w:asciiTheme="majorBidi" w:hAnsiTheme="majorBidi" w:cstheme="majorBidi"/>
          <w:sz w:val="24"/>
          <w:szCs w:val="24"/>
        </w:rPr>
        <w:t xml:space="preserve">in </w:t>
      </w:r>
      <w:r w:rsidR="00E17507" w:rsidRPr="004E26AB">
        <w:rPr>
          <w:rFonts w:asciiTheme="majorBidi" w:hAnsiTheme="majorBidi" w:cstheme="majorBidi"/>
          <w:sz w:val="24"/>
          <w:szCs w:val="24"/>
        </w:rPr>
        <w:t>HOMD 13.2 were</w:t>
      </w:r>
      <w:r>
        <w:rPr>
          <w:rFonts w:asciiTheme="majorBidi" w:hAnsiTheme="majorBidi" w:cstheme="majorBidi"/>
          <w:sz w:val="24"/>
          <w:szCs w:val="24"/>
        </w:rPr>
        <w:t xml:space="preserve"> extracted and</w:t>
      </w:r>
      <w:r w:rsidR="00E17507" w:rsidRPr="004E26AB">
        <w:rPr>
          <w:rFonts w:asciiTheme="majorBidi" w:hAnsiTheme="majorBidi" w:cstheme="majorBidi"/>
          <w:sz w:val="24"/>
          <w:szCs w:val="24"/>
        </w:rPr>
        <w:t xml:space="preserve"> added </w:t>
      </w:r>
      <w:r w:rsidR="004E26AB">
        <w:rPr>
          <w:rFonts w:asciiTheme="majorBidi" w:hAnsiTheme="majorBidi" w:cstheme="majorBidi"/>
          <w:sz w:val="24"/>
          <w:szCs w:val="24"/>
        </w:rPr>
        <w:t xml:space="preserve">to </w:t>
      </w:r>
      <w:r w:rsidR="00E17507" w:rsidRPr="004E26AB">
        <w:rPr>
          <w:rFonts w:asciiTheme="majorBidi" w:hAnsiTheme="majorBidi" w:cstheme="majorBidi"/>
          <w:sz w:val="24"/>
          <w:szCs w:val="24"/>
        </w:rPr>
        <w:t>those of SILVA gold to make a reference set</w:t>
      </w:r>
      <w:r w:rsidR="00F7127B">
        <w:rPr>
          <w:rFonts w:asciiTheme="majorBidi" w:hAnsiTheme="majorBidi" w:cstheme="majorBidi"/>
          <w:sz w:val="24"/>
          <w:szCs w:val="24"/>
        </w:rPr>
        <w:t>*</w:t>
      </w:r>
      <w:r w:rsidR="00294DFE">
        <w:rPr>
          <w:rFonts w:asciiTheme="majorBidi" w:hAnsiTheme="majorBidi" w:cstheme="majorBidi"/>
          <w:sz w:val="24"/>
          <w:szCs w:val="24"/>
        </w:rPr>
        <w:t xml:space="preserve"> after removing redundant sequences.</w:t>
      </w:r>
    </w:p>
    <w:p w:rsidR="00E17507" w:rsidRDefault="00E17507" w:rsidP="00E1750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E26AB">
        <w:rPr>
          <w:rFonts w:asciiTheme="majorBidi" w:hAnsiTheme="majorBidi" w:cstheme="majorBidi"/>
          <w:sz w:val="24"/>
          <w:szCs w:val="24"/>
        </w:rPr>
        <w:t xml:space="preserve">Both </w:t>
      </w:r>
      <w:proofErr w:type="spellStart"/>
      <w:r w:rsidRPr="004E26AB">
        <w:rPr>
          <w:rFonts w:asciiTheme="majorBidi" w:hAnsiTheme="majorBidi" w:cstheme="majorBidi"/>
          <w:sz w:val="24"/>
          <w:szCs w:val="24"/>
        </w:rPr>
        <w:t>Uchime</w:t>
      </w:r>
      <w:proofErr w:type="spellEnd"/>
      <w:r w:rsidRPr="004E26AB">
        <w:rPr>
          <w:rFonts w:asciiTheme="majorBidi" w:hAnsiTheme="majorBidi" w:cstheme="majorBidi"/>
          <w:sz w:val="24"/>
          <w:szCs w:val="24"/>
        </w:rPr>
        <w:t xml:space="preserve"> and Chimera Slayer were used to detect chimeras</w:t>
      </w:r>
      <w:r w:rsidR="00DC706B">
        <w:rPr>
          <w:rFonts w:asciiTheme="majorBidi" w:hAnsiTheme="majorBidi" w:cstheme="majorBidi"/>
          <w:sz w:val="24"/>
          <w:szCs w:val="24"/>
        </w:rPr>
        <w:t xml:space="preserve"> using the combined reference set.</w:t>
      </w:r>
      <w:r w:rsidRPr="004E26AB">
        <w:rPr>
          <w:rFonts w:asciiTheme="majorBidi" w:hAnsiTheme="majorBidi" w:cstheme="majorBidi"/>
          <w:sz w:val="24"/>
          <w:szCs w:val="24"/>
        </w:rPr>
        <w:t xml:space="preserve"> </w:t>
      </w:r>
    </w:p>
    <w:p w:rsidR="00DC706B" w:rsidRPr="004E26AB" w:rsidRDefault="00DC706B" w:rsidP="00DC706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Chimeras were removed (updated-HOMD 13.2)</w:t>
      </w:r>
      <w:r w:rsidR="00294DFE" w:rsidRPr="00294DFE">
        <w:rPr>
          <w:rFonts w:asciiTheme="majorBidi" w:hAnsiTheme="majorBidi" w:cstheme="majorBidi"/>
          <w:sz w:val="24"/>
          <w:szCs w:val="24"/>
        </w:rPr>
        <w:t xml:space="preserve"> </w:t>
      </w:r>
      <w:r w:rsidR="00294DFE">
        <w:rPr>
          <w:rFonts w:asciiTheme="majorBidi" w:hAnsiTheme="majorBidi" w:cstheme="majorBidi"/>
          <w:sz w:val="24"/>
          <w:szCs w:val="24"/>
        </w:rPr>
        <w:t>†</w:t>
      </w:r>
    </w:p>
    <w:p w:rsidR="00E17507" w:rsidRPr="004E26AB" w:rsidRDefault="00F7127B" w:rsidP="00E175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E17507" w:rsidRPr="004E26AB">
        <w:rPr>
          <w:rFonts w:asciiTheme="majorBidi" w:hAnsiTheme="majorBidi" w:cstheme="majorBidi"/>
          <w:b/>
          <w:bCs/>
          <w:sz w:val="24"/>
          <w:szCs w:val="24"/>
        </w:rPr>
        <w:t xml:space="preserve">Chimeras in HOMD </w:t>
      </w:r>
      <w:proofErr w:type="spellStart"/>
      <w:r w:rsidR="00E17507" w:rsidRPr="004E26AB">
        <w:rPr>
          <w:rFonts w:asciiTheme="majorBidi" w:hAnsiTheme="majorBidi" w:cstheme="majorBidi"/>
          <w:b/>
          <w:bCs/>
          <w:sz w:val="24"/>
          <w:szCs w:val="24"/>
        </w:rPr>
        <w:t>ext</w:t>
      </w:r>
      <w:proofErr w:type="spellEnd"/>
      <w:r w:rsidR="00E17507" w:rsidRPr="004E26AB">
        <w:rPr>
          <w:rFonts w:asciiTheme="majorBidi" w:hAnsiTheme="majorBidi" w:cstheme="majorBidi"/>
          <w:b/>
          <w:bCs/>
          <w:sz w:val="24"/>
          <w:szCs w:val="24"/>
        </w:rPr>
        <w:t xml:space="preserve"> 1.1</w:t>
      </w:r>
    </w:p>
    <w:p w:rsidR="00E17507" w:rsidRPr="004E26AB" w:rsidRDefault="00E17507" w:rsidP="00E1750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E26AB">
        <w:rPr>
          <w:rFonts w:asciiTheme="majorBidi" w:hAnsiTheme="majorBidi" w:cstheme="majorBidi"/>
          <w:sz w:val="24"/>
          <w:szCs w:val="24"/>
        </w:rPr>
        <w:t xml:space="preserve">HOMD </w:t>
      </w:r>
      <w:proofErr w:type="spellStart"/>
      <w:r w:rsidRPr="004E26AB">
        <w:rPr>
          <w:rFonts w:asciiTheme="majorBidi" w:hAnsiTheme="majorBidi" w:cstheme="majorBidi"/>
          <w:sz w:val="24"/>
          <w:szCs w:val="24"/>
        </w:rPr>
        <w:t>ext</w:t>
      </w:r>
      <w:proofErr w:type="spellEnd"/>
      <w:r w:rsidRPr="004E26AB">
        <w:rPr>
          <w:rFonts w:asciiTheme="majorBidi" w:hAnsiTheme="majorBidi" w:cstheme="majorBidi"/>
          <w:sz w:val="24"/>
          <w:szCs w:val="24"/>
        </w:rPr>
        <w:t xml:space="preserve"> 1.1 sequences were aligned to SILVA</w:t>
      </w:r>
    </w:p>
    <w:p w:rsidR="00E17507" w:rsidRPr="004E26AB" w:rsidRDefault="00E17507" w:rsidP="008B445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E26AB">
        <w:rPr>
          <w:rFonts w:asciiTheme="majorBidi" w:hAnsiTheme="majorBidi" w:cstheme="majorBidi"/>
          <w:b/>
          <w:bCs/>
          <w:sz w:val="24"/>
          <w:szCs w:val="24"/>
        </w:rPr>
        <w:t>All</w:t>
      </w:r>
      <w:r w:rsidRPr="004E26AB">
        <w:rPr>
          <w:rFonts w:asciiTheme="majorBidi" w:hAnsiTheme="majorBidi" w:cstheme="majorBidi"/>
          <w:sz w:val="24"/>
          <w:szCs w:val="24"/>
        </w:rPr>
        <w:t xml:space="preserve"> </w:t>
      </w:r>
      <w:r w:rsidR="00DC706B">
        <w:rPr>
          <w:rFonts w:asciiTheme="majorBidi" w:hAnsiTheme="majorBidi" w:cstheme="majorBidi"/>
          <w:sz w:val="24"/>
          <w:szCs w:val="24"/>
        </w:rPr>
        <w:t>updated-</w:t>
      </w:r>
      <w:r w:rsidRPr="004E26AB">
        <w:rPr>
          <w:rFonts w:asciiTheme="majorBidi" w:hAnsiTheme="majorBidi" w:cstheme="majorBidi"/>
          <w:sz w:val="24"/>
          <w:szCs w:val="24"/>
        </w:rPr>
        <w:t>HOMD 13.2 sequences were added</w:t>
      </w:r>
      <w:r w:rsidR="004E26AB">
        <w:rPr>
          <w:rFonts w:asciiTheme="majorBidi" w:hAnsiTheme="majorBidi" w:cstheme="majorBidi"/>
          <w:sz w:val="24"/>
          <w:szCs w:val="24"/>
        </w:rPr>
        <w:t xml:space="preserve"> to </w:t>
      </w:r>
      <w:r w:rsidRPr="004E26AB">
        <w:rPr>
          <w:rFonts w:asciiTheme="majorBidi" w:hAnsiTheme="majorBidi" w:cstheme="majorBidi"/>
          <w:sz w:val="24"/>
          <w:szCs w:val="24"/>
        </w:rPr>
        <w:t xml:space="preserve">those of SILVA gold to make a reference set </w:t>
      </w:r>
      <w:r w:rsidR="00F7127B">
        <w:rPr>
          <w:rFonts w:asciiTheme="majorBidi" w:hAnsiTheme="majorBidi" w:cstheme="majorBidi"/>
          <w:sz w:val="24"/>
          <w:szCs w:val="24"/>
        </w:rPr>
        <w:t>*</w:t>
      </w:r>
    </w:p>
    <w:p w:rsidR="00DC706B" w:rsidRDefault="00E17507" w:rsidP="004E26A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E26AB">
        <w:rPr>
          <w:rFonts w:asciiTheme="majorBidi" w:hAnsiTheme="majorBidi" w:cstheme="majorBidi"/>
          <w:sz w:val="24"/>
          <w:szCs w:val="24"/>
        </w:rPr>
        <w:t xml:space="preserve">Both </w:t>
      </w:r>
      <w:proofErr w:type="spellStart"/>
      <w:r w:rsidRPr="004E26AB">
        <w:rPr>
          <w:rFonts w:asciiTheme="majorBidi" w:hAnsiTheme="majorBidi" w:cstheme="majorBidi"/>
          <w:sz w:val="24"/>
          <w:szCs w:val="24"/>
        </w:rPr>
        <w:t>Uchime</w:t>
      </w:r>
      <w:proofErr w:type="spellEnd"/>
      <w:r w:rsidRPr="004E26AB">
        <w:rPr>
          <w:rFonts w:asciiTheme="majorBidi" w:hAnsiTheme="majorBidi" w:cstheme="majorBidi"/>
          <w:sz w:val="24"/>
          <w:szCs w:val="24"/>
        </w:rPr>
        <w:t xml:space="preserve"> and Chimera Slayer were used to detect chimeras</w:t>
      </w:r>
    </w:p>
    <w:p w:rsidR="00DC706B" w:rsidRPr="004E26AB" w:rsidRDefault="00DC706B" w:rsidP="00DC706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Chimeras were removed (trusted-</w:t>
      </w:r>
      <w:proofErr w:type="spellStart"/>
      <w:r>
        <w:rPr>
          <w:rFonts w:asciiTheme="majorBidi" w:hAnsiTheme="majorBidi" w:cstheme="majorBidi"/>
          <w:sz w:val="24"/>
          <w:szCs w:val="24"/>
        </w:rPr>
        <w:t>HOMDext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="00294DFE">
        <w:rPr>
          <w:rFonts w:asciiTheme="majorBidi" w:hAnsiTheme="majorBidi" w:cstheme="majorBidi"/>
          <w:sz w:val="24"/>
          <w:szCs w:val="24"/>
        </w:rPr>
        <w:t>†</w:t>
      </w:r>
    </w:p>
    <w:p w:rsidR="004E26AB" w:rsidRDefault="00E17507" w:rsidP="00DC706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4E26AB">
        <w:rPr>
          <w:rFonts w:asciiTheme="majorBidi" w:hAnsiTheme="majorBidi" w:cstheme="majorBidi"/>
          <w:sz w:val="24"/>
          <w:szCs w:val="24"/>
        </w:rPr>
        <w:t xml:space="preserve"> </w:t>
      </w:r>
    </w:p>
    <w:p w:rsidR="004E26AB" w:rsidRPr="004E26AB" w:rsidRDefault="004E26AB" w:rsidP="004E26A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7127B" w:rsidRDefault="00F7127B" w:rsidP="00F7127B">
      <w:pPr>
        <w:rPr>
          <w:rFonts w:asciiTheme="majorBidi" w:hAnsiTheme="majorBidi" w:cstheme="majorBidi"/>
          <w:sz w:val="24"/>
          <w:szCs w:val="24"/>
        </w:rPr>
      </w:pPr>
    </w:p>
    <w:p w:rsidR="00F7127B" w:rsidRPr="00F7127B" w:rsidRDefault="00F7127B" w:rsidP="00294DF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 SILVA gold is recommend for use as a reference with chimera detection software.  However, since almost all sequences in </w:t>
      </w:r>
      <w:r w:rsidR="00294DFE">
        <w:rPr>
          <w:rFonts w:asciiTheme="majorBidi" w:hAnsiTheme="majorBidi" w:cstheme="majorBidi"/>
          <w:sz w:val="24"/>
          <w:szCs w:val="24"/>
        </w:rPr>
        <w:t>the samples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050C2">
        <w:rPr>
          <w:rFonts w:asciiTheme="majorBidi" w:hAnsiTheme="majorBidi" w:cstheme="majorBidi"/>
          <w:sz w:val="24"/>
          <w:szCs w:val="24"/>
        </w:rPr>
        <w:t>belong to</w:t>
      </w:r>
      <w:r>
        <w:rPr>
          <w:rFonts w:asciiTheme="majorBidi" w:hAnsiTheme="majorBidi" w:cstheme="majorBidi"/>
          <w:sz w:val="24"/>
          <w:szCs w:val="24"/>
        </w:rPr>
        <w:t xml:space="preserve"> oral taxa, HOMD 13.2 sequences are </w:t>
      </w:r>
      <w:r w:rsidR="00294DFE">
        <w:rPr>
          <w:rFonts w:asciiTheme="majorBidi" w:hAnsiTheme="majorBidi" w:cstheme="majorBidi"/>
          <w:sz w:val="24"/>
          <w:szCs w:val="24"/>
        </w:rPr>
        <w:t>theoretically</w:t>
      </w:r>
      <w:r>
        <w:rPr>
          <w:rFonts w:asciiTheme="majorBidi" w:hAnsiTheme="majorBidi" w:cstheme="majorBidi"/>
          <w:sz w:val="24"/>
          <w:szCs w:val="24"/>
        </w:rPr>
        <w:t xml:space="preserve"> the best reference for detection of chimeric sequences so </w:t>
      </w:r>
      <w:r w:rsidR="00294DFE">
        <w:rPr>
          <w:rFonts w:asciiTheme="majorBidi" w:hAnsiTheme="majorBidi" w:cstheme="majorBidi"/>
          <w:sz w:val="24"/>
          <w:szCs w:val="24"/>
        </w:rPr>
        <w:t xml:space="preserve">were </w:t>
      </w:r>
      <w:r>
        <w:rPr>
          <w:rFonts w:asciiTheme="majorBidi" w:hAnsiTheme="majorBidi" w:cstheme="majorBidi"/>
          <w:sz w:val="24"/>
          <w:szCs w:val="24"/>
        </w:rPr>
        <w:t xml:space="preserve">added to SILVA gold. </w:t>
      </w:r>
      <w:r w:rsidR="00927AAA">
        <w:rPr>
          <w:rFonts w:asciiTheme="majorBidi" w:hAnsiTheme="majorBidi" w:cstheme="majorBidi"/>
          <w:sz w:val="24"/>
          <w:szCs w:val="24"/>
        </w:rPr>
        <w:t xml:space="preserve">In fact, one established method for detection of chimeras in NGS data is using high abundance sequences </w:t>
      </w:r>
      <w:r w:rsidR="006050C2">
        <w:rPr>
          <w:rFonts w:asciiTheme="majorBidi" w:hAnsiTheme="majorBidi" w:cstheme="majorBidi"/>
          <w:sz w:val="24"/>
          <w:szCs w:val="24"/>
        </w:rPr>
        <w:t>in the dataset itself; compared to this, using HOMD 13.2 sequences is even  more reliable.</w:t>
      </w:r>
      <w:r w:rsidR="00927AAA">
        <w:rPr>
          <w:rFonts w:asciiTheme="majorBidi" w:hAnsiTheme="majorBidi" w:cstheme="majorBidi"/>
          <w:sz w:val="24"/>
          <w:szCs w:val="24"/>
        </w:rPr>
        <w:t xml:space="preserve"> </w:t>
      </w:r>
      <w:r w:rsidR="00294DFE">
        <w:rPr>
          <w:rFonts w:asciiTheme="majorBidi" w:hAnsiTheme="majorBidi" w:cstheme="majorBidi"/>
          <w:sz w:val="24"/>
          <w:szCs w:val="24"/>
        </w:rPr>
        <w:t>M</w:t>
      </w:r>
      <w:r w:rsidR="00294DFE">
        <w:rPr>
          <w:rFonts w:asciiTheme="majorBidi" w:hAnsiTheme="majorBidi" w:cstheme="majorBidi"/>
          <w:sz w:val="24"/>
          <w:szCs w:val="24"/>
        </w:rPr>
        <w:t xml:space="preserve">ore chimeras were </w:t>
      </w:r>
      <w:r w:rsidR="00294DFE">
        <w:rPr>
          <w:rFonts w:asciiTheme="majorBidi" w:hAnsiTheme="majorBidi" w:cstheme="majorBidi"/>
          <w:sz w:val="24"/>
          <w:szCs w:val="24"/>
        </w:rPr>
        <w:t>identified in the NGS dataset u</w:t>
      </w:r>
      <w:r w:rsidR="00927AAA">
        <w:rPr>
          <w:rFonts w:asciiTheme="majorBidi" w:hAnsiTheme="majorBidi" w:cstheme="majorBidi"/>
          <w:sz w:val="24"/>
          <w:szCs w:val="24"/>
        </w:rPr>
        <w:t xml:space="preserve">sing </w:t>
      </w:r>
      <w:r w:rsidR="00294DFE">
        <w:rPr>
          <w:rFonts w:asciiTheme="majorBidi" w:hAnsiTheme="majorBidi" w:cstheme="majorBidi"/>
          <w:sz w:val="24"/>
          <w:szCs w:val="24"/>
        </w:rPr>
        <w:t>the</w:t>
      </w:r>
      <w:r w:rsidR="00927AAA">
        <w:rPr>
          <w:rFonts w:asciiTheme="majorBidi" w:hAnsiTheme="majorBidi" w:cstheme="majorBidi"/>
          <w:sz w:val="24"/>
          <w:szCs w:val="24"/>
        </w:rPr>
        <w:t xml:space="preserve"> combined SILVA go</w:t>
      </w:r>
      <w:r w:rsidR="00294DFE">
        <w:rPr>
          <w:rFonts w:asciiTheme="majorBidi" w:hAnsiTheme="majorBidi" w:cstheme="majorBidi"/>
          <w:sz w:val="24"/>
          <w:szCs w:val="24"/>
        </w:rPr>
        <w:t xml:space="preserve">ld and HOMD 13.2 reference set </w:t>
      </w:r>
      <w:r w:rsidR="006050C2">
        <w:rPr>
          <w:rFonts w:asciiTheme="majorBidi" w:hAnsiTheme="majorBidi" w:cstheme="majorBidi"/>
          <w:sz w:val="24"/>
          <w:szCs w:val="24"/>
        </w:rPr>
        <w:t xml:space="preserve">than with using SILVA gold alone. </w:t>
      </w:r>
    </w:p>
    <w:p w:rsidR="004E26AB" w:rsidRPr="004E26AB" w:rsidRDefault="00294DFE" w:rsidP="00EA68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†</w:t>
      </w:r>
      <w:r>
        <w:rPr>
          <w:rFonts w:asciiTheme="majorBidi" w:hAnsiTheme="majorBidi" w:cstheme="majorBidi"/>
          <w:sz w:val="24"/>
          <w:szCs w:val="24"/>
        </w:rPr>
        <w:t xml:space="preserve"> Among the detected chimeras were cultivated phylotypes. While these </w:t>
      </w:r>
      <w:r w:rsidR="00EA68D9">
        <w:rPr>
          <w:rFonts w:asciiTheme="majorBidi" w:hAnsiTheme="majorBidi" w:cstheme="majorBidi"/>
          <w:sz w:val="24"/>
          <w:szCs w:val="24"/>
        </w:rPr>
        <w:t>probably</w:t>
      </w:r>
      <w:r>
        <w:rPr>
          <w:rFonts w:asciiTheme="majorBidi" w:hAnsiTheme="majorBidi" w:cstheme="majorBidi"/>
          <w:sz w:val="24"/>
          <w:szCs w:val="24"/>
        </w:rPr>
        <w:t xml:space="preserve"> represent false positive</w:t>
      </w:r>
      <w:r w:rsidR="00EA68D9">
        <w:rPr>
          <w:rFonts w:asciiTheme="majorBidi" w:hAnsiTheme="majorBidi" w:cstheme="majorBidi"/>
          <w:sz w:val="24"/>
          <w:szCs w:val="24"/>
        </w:rPr>
        <w:t>s, they were kept away for re-assessment of their taxonomy and sequence quality.</w:t>
      </w:r>
      <w:bookmarkStart w:id="0" w:name="_GoBack"/>
      <w:bookmarkEnd w:id="0"/>
    </w:p>
    <w:p w:rsidR="00E17507" w:rsidRDefault="00E17507" w:rsidP="006050C2"/>
    <w:sectPr w:rsidR="00E1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1A3D"/>
    <w:multiLevelType w:val="hybridMultilevel"/>
    <w:tmpl w:val="E558035E"/>
    <w:lvl w:ilvl="0" w:tplc="1076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528F6"/>
    <w:multiLevelType w:val="hybridMultilevel"/>
    <w:tmpl w:val="5DEA2EFC"/>
    <w:lvl w:ilvl="0" w:tplc="1076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D2CD3"/>
    <w:multiLevelType w:val="hybridMultilevel"/>
    <w:tmpl w:val="E558035E"/>
    <w:lvl w:ilvl="0" w:tplc="1076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07"/>
    <w:rsid w:val="00294DFE"/>
    <w:rsid w:val="004E26AB"/>
    <w:rsid w:val="006050C2"/>
    <w:rsid w:val="008B4459"/>
    <w:rsid w:val="00927AAA"/>
    <w:rsid w:val="00B274C1"/>
    <w:rsid w:val="00C23E38"/>
    <w:rsid w:val="00DC706B"/>
    <w:rsid w:val="00E17507"/>
    <w:rsid w:val="00EA68D9"/>
    <w:rsid w:val="00F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Nezar Al-hebshi</dc:creator>
  <cp:lastModifiedBy>Nezar Al-hebshi</cp:lastModifiedBy>
  <cp:revision>4</cp:revision>
  <dcterms:created xsi:type="dcterms:W3CDTF">2014-12-13T21:20:00Z</dcterms:created>
  <dcterms:modified xsi:type="dcterms:W3CDTF">2015-01-30T19:33:00Z</dcterms:modified>
</cp:coreProperties>
</file>